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3E03" w14:textId="6F87843E" w:rsidR="00510461" w:rsidRDefault="00333598" w:rsidP="00333598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33598">
        <w:rPr>
          <w:rFonts w:ascii="BIZ UDPゴシック" w:eastAsia="BIZ UDPゴシック" w:hAnsi="BIZ UDPゴシック" w:hint="eastAsia"/>
          <w:sz w:val="28"/>
          <w:szCs w:val="32"/>
        </w:rPr>
        <w:t>検診表</w:t>
      </w:r>
    </w:p>
    <w:p w14:paraId="3CE929AC" w14:textId="42A4CF74" w:rsidR="00333598" w:rsidRDefault="00333598" w:rsidP="00333598">
      <w:pPr>
        <w:wordWrap w:val="0"/>
        <w:jc w:val="righ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333598">
        <w:rPr>
          <w:rFonts w:ascii="BIZ UDPゴシック" w:eastAsia="BIZ UDPゴシック" w:hAnsi="BIZ UDPゴシック" w:hint="eastAsia"/>
          <w:sz w:val="24"/>
          <w:szCs w:val="28"/>
          <w:u w:val="single"/>
        </w:rPr>
        <w:t>カルテNo.</w:t>
      </w:r>
      <w:r w:rsidRPr="00333598">
        <w:rPr>
          <w:rFonts w:ascii="BIZ UDPゴシック" w:eastAsia="BIZ UDPゴシック" w:hAnsi="BIZ UDPゴシック"/>
          <w:sz w:val="24"/>
          <w:szCs w:val="28"/>
          <w:u w:val="single"/>
        </w:rPr>
        <w:tab/>
      </w:r>
      <w:r w:rsidRPr="00333598">
        <w:rPr>
          <w:rFonts w:ascii="BIZ UDPゴシック" w:eastAsia="BIZ UDPゴシック" w:hAnsi="BIZ UDPゴシック"/>
          <w:sz w:val="24"/>
          <w:szCs w:val="28"/>
          <w:u w:val="single"/>
        </w:rPr>
        <w:tab/>
      </w:r>
      <w:r w:rsidRPr="00333598">
        <w:rPr>
          <w:rFonts w:ascii="BIZ UDPゴシック" w:eastAsia="BIZ UDPゴシック" w:hAnsi="BIZ UDPゴシック"/>
          <w:sz w:val="24"/>
          <w:szCs w:val="28"/>
          <w:u w:val="single"/>
        </w:rPr>
        <w:tab/>
      </w:r>
      <w:r w:rsidRPr="00333598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名前　　　　　　　　　　　　　　　　　　</w:t>
      </w:r>
    </w:p>
    <w:p w14:paraId="47B7787F" w14:textId="1E199FB1" w:rsidR="00333598" w:rsidRDefault="00333598" w:rsidP="00333598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1857" wp14:editId="064C0CEC">
                <wp:simplePos x="0" y="0"/>
                <wp:positionH relativeFrom="column">
                  <wp:posOffset>659130</wp:posOffset>
                </wp:positionH>
                <wp:positionV relativeFrom="paragraph">
                  <wp:posOffset>68581</wp:posOffset>
                </wp:positionV>
                <wp:extent cx="49625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3FA01" w14:textId="0FA40539" w:rsidR="00333598" w:rsidRPr="00EF75AF" w:rsidRDefault="00333598" w:rsidP="00EF75A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EF7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検診時に追いかけていく項目を、塗りつぶしておくか、その他に記載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1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1.9pt;margin-top:5.4pt;width:390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GeLQIAAFQEAAAOAAAAZHJzL2Uyb0RvYy54bWysVEtv2zAMvg/YfxB0X5w4j7VGnCJLkWFA&#10;0BZIh54VWYoNyKImKbGzXz9Kdh7rdhp2kUmR4uP7SM8f2lqRo7CuAp3T0WBIidAcikrvc/r9df3p&#10;jhLnmS6YAi1yehKOPiw+fpg3JhMplKAKYQkG0S5rTE5L702WJI6XomZuAEZoNEqwNfOo2n1SWNZg&#10;9Fol6XA4SxqwhbHAhXN4+9gZ6SLGl1Jw/yylE56onGJtPp42nrtwJos5y/aWmbLifRnsH6qoWaUx&#10;6SXUI/OMHGz1R6i64hYcSD/gUCcgZcVF7AG7GQ3fdbMtmRGxFwTHmQtM7v+F5U/HrXmxxLdfoEUC&#10;AyCNcZnDy9BPK20dvlgpQTtCeLrAJlpPOF5O7mfpNJ1SwtE2Tsd304hrcn1trPNfBdQkCDm1SEtE&#10;ix03zmNGdD27hGQOVFWsK6WiEkZBrJQlR4YkKh9rxBe/eSlNmpzOxpg6PNIQnneRlcYE156C5Ntd&#10;2ze6g+KE/VvoRsMZvq6wyA1z/oVZnAVsGefbP+MhFWAS6CVKSrA//3Yf/JEitFLS4Gzl1P04MCso&#10;Ud80knc/mkzCMEZlMv2comJvLbtbiz7UK8DOR7hJhkcx+Ht1FqWF+g3XYBmyoolpjrlz6s/iyncT&#10;j2vExXIZnXD8DPMbvTU8hA6gBQpe2zdmTc+TR4af4DyFLHtHV+fbwb08eJBV5DIA3KHa446jGynu&#10;1yzsxq0eva4/g8UvAAAA//8DAFBLAwQUAAYACAAAACEAkaT4WOAAAAAJAQAADwAAAGRycy9kb3du&#10;cmV2LnhtbEyPT0vDQBDF70K/wzIFL2I3NbSGmE0p4h/wZmMr3rbZMQnNzobsNonf3ulJTzOP93jz&#10;m2wz2VYM2PvGkYLlIgKBVDrTUKXgo3i+TUD4oMno1hEq+EEPm3x2lenUuJHecdiFSnAJ+VQrqEPo&#10;Uil9WaPVfuE6JPa+XW91YNlX0vR65HLbyrsoWkurG+ILte7wscbytDtbBV831eebn172Y7yKu6fX&#10;obg/mEKp6/m0fQARcAp/YbjgMzrkzHR0ZzJetKyjmNHDZeHJgSRZxSCOCtbLBGSeyf8f5L8AAAD/&#10;/wMAUEsBAi0AFAAGAAgAAAAhALaDOJL+AAAA4QEAABMAAAAAAAAAAAAAAAAAAAAAAFtDb250ZW50&#10;X1R5cGVzXS54bWxQSwECLQAUAAYACAAAACEAOP0h/9YAAACUAQAACwAAAAAAAAAAAAAAAAAvAQAA&#10;X3JlbHMvLnJlbHNQSwECLQAUAAYACAAAACEAN2Dxni0CAABUBAAADgAAAAAAAAAAAAAAAAAuAgAA&#10;ZHJzL2Uyb0RvYy54bWxQSwECLQAUAAYACAAAACEAkaT4WOAAAAAJAQAADwAAAAAAAAAAAAAAAACH&#10;BAAAZHJzL2Rvd25yZXYueG1sUEsFBgAAAAAEAAQA8wAAAJQFAAAAAA==&#10;" fillcolor="white [3201]" stroked="f" strokeweight=".5pt">
                <v:textbox>
                  <w:txbxContent>
                    <w:p w14:paraId="4663FA01" w14:textId="0FA40539" w:rsidR="00333598" w:rsidRPr="00EF75AF" w:rsidRDefault="00333598" w:rsidP="00EF75AF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EF75AF">
                        <w:rPr>
                          <w:rFonts w:ascii="ＭＳ Ｐゴシック" w:eastAsia="ＭＳ Ｐゴシック" w:hAnsi="ＭＳ Ｐゴシック" w:hint="eastAsia"/>
                        </w:rPr>
                        <w:t>検診時に追いかけていく項目を、塗りつぶしておくか、その他に記載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851802C" w14:textId="19AF17E4" w:rsidR="00333598" w:rsidRDefault="00333598" w:rsidP="00333598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09"/>
        <w:gridCol w:w="2410"/>
        <w:gridCol w:w="2410"/>
        <w:gridCol w:w="1661"/>
      </w:tblGrid>
      <w:tr w:rsidR="00333598" w14:paraId="2D658380" w14:textId="77777777" w:rsidTr="00333598">
        <w:tc>
          <w:tcPr>
            <w:tcW w:w="846" w:type="dxa"/>
          </w:tcPr>
          <w:p w14:paraId="508AC662" w14:textId="435AFD82" w:rsidR="00333598" w:rsidRDefault="00333598" w:rsidP="0033359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月日</w:t>
            </w:r>
          </w:p>
        </w:tc>
        <w:tc>
          <w:tcPr>
            <w:tcW w:w="2409" w:type="dxa"/>
          </w:tcPr>
          <w:p w14:paraId="76E98B4B" w14:textId="2F4131FF" w:rsidR="00333598" w:rsidRDefault="00333598" w:rsidP="0033359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写</w:t>
            </w:r>
            <w:r w:rsidR="00EF75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真</w:t>
            </w:r>
          </w:p>
        </w:tc>
        <w:tc>
          <w:tcPr>
            <w:tcW w:w="2410" w:type="dxa"/>
          </w:tcPr>
          <w:p w14:paraId="7891B973" w14:textId="7327E185" w:rsidR="00333598" w:rsidRDefault="00333598" w:rsidP="0033359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動</w:t>
            </w:r>
            <w:r w:rsidR="00EF75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画</w:t>
            </w:r>
          </w:p>
        </w:tc>
        <w:tc>
          <w:tcPr>
            <w:tcW w:w="2410" w:type="dxa"/>
          </w:tcPr>
          <w:p w14:paraId="09845EB3" w14:textId="5C039C02" w:rsidR="00333598" w:rsidRDefault="00333598" w:rsidP="0033359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</w:t>
            </w:r>
            <w:r w:rsidR="00EF75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料</w:t>
            </w:r>
          </w:p>
        </w:tc>
        <w:tc>
          <w:tcPr>
            <w:tcW w:w="1661" w:type="dxa"/>
          </w:tcPr>
          <w:p w14:paraId="3631BE7D" w14:textId="1838D9FF" w:rsidR="00333598" w:rsidRDefault="00333598" w:rsidP="0033359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</w:t>
            </w:r>
          </w:p>
        </w:tc>
      </w:tr>
      <w:tr w:rsidR="00333598" w:rsidRPr="00333598" w14:paraId="68770046" w14:textId="77777777" w:rsidTr="00333598">
        <w:tc>
          <w:tcPr>
            <w:tcW w:w="846" w:type="dxa"/>
          </w:tcPr>
          <w:p w14:paraId="2A7280EB" w14:textId="77777777" w:rsidR="00333598" w:rsidRPr="00333598" w:rsidRDefault="00333598" w:rsidP="00333598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1BDD1F0" w14:textId="35DC7843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73C395C9" w14:textId="6A7CB634" w:rsid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姿勢　　　</w:t>
            </w:r>
            <w:r w:rsidR="00EF75AF"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 w:rsidR="00EF75A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EF75AF"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05C892CA" w14:textId="75EF4591" w:rsidR="00333598" w:rsidRPr="00EF75AF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 w:rsidR="00EF75A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口腔内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1AB70C1E" w14:textId="14D6A1C6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18AF73BC" w14:textId="0908D49E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60807EA0" w14:textId="32D160E7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7AB3F392" w14:textId="257F5DE7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0A72F3AD" w14:textId="2242348C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12032A52" w14:textId="60E6993A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07DA44BC" w14:textId="09913305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64941DF9" w14:textId="225EFE57" w:rsidR="00333598" w:rsidRPr="00333598" w:rsidRDefault="00333598" w:rsidP="00EF75AF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214ED611" w14:textId="77777777" w:rsidR="00333598" w:rsidRPr="00333598" w:rsidRDefault="00333598" w:rsidP="00333598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44EE5CB8" w14:textId="77777777" w:rsidTr="00EF75AF">
        <w:tc>
          <w:tcPr>
            <w:tcW w:w="846" w:type="dxa"/>
          </w:tcPr>
          <w:p w14:paraId="301925E6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3225D052" w14:textId="77777777" w:rsidR="00EF75AF" w:rsidRPr="00333598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6FB5B832" w14:textId="77777777" w:rsidR="00EF75AF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3393E215" w14:textId="29685146" w:rsidR="00EF75AF" w:rsidRPr="00EF75AF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4B5511A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1993EFB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5B601F7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1A3E5D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57B5E34A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77DD7AD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06BDF4E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40690C52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190A8DCB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78315AB2" w14:textId="77777777" w:rsidTr="00EF75AF">
        <w:tc>
          <w:tcPr>
            <w:tcW w:w="846" w:type="dxa"/>
          </w:tcPr>
          <w:p w14:paraId="12864DA1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BF481FC" w14:textId="77777777" w:rsidR="00EF75AF" w:rsidRPr="00333598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4E2B778A" w14:textId="77777777" w:rsidR="00EF75AF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008024F0" w14:textId="7495BE8C" w:rsidR="00EF75AF" w:rsidRPr="00EF75AF" w:rsidRDefault="00EF75AF" w:rsidP="00EF75AF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4F15B60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0EF5C04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04DF3C64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031C89D2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78DFE752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40BA312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41FD439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2C17EE0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2D14208C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056570A8" w14:textId="77777777" w:rsidTr="00EF75AF">
        <w:tc>
          <w:tcPr>
            <w:tcW w:w="846" w:type="dxa"/>
          </w:tcPr>
          <w:p w14:paraId="23BCF09B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2672880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6A898732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39147B0E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61C1A585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5CF7CC8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296F83B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361C96F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01D83DE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5FCB74E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1B516FC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1E3B1C29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5CB42111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1C9FA232" w14:textId="77777777" w:rsidTr="00EF75AF">
        <w:tc>
          <w:tcPr>
            <w:tcW w:w="846" w:type="dxa"/>
          </w:tcPr>
          <w:p w14:paraId="1F9F8A97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4694871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4B104F95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4BC9DE1F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1A5B20A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35018FC0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17F478B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8C8C92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69D96C2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5516FA9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6D987EAB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0E406414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574C13C7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24C3A9AF" w14:textId="77777777" w:rsidTr="00EF75AF">
        <w:tc>
          <w:tcPr>
            <w:tcW w:w="846" w:type="dxa"/>
          </w:tcPr>
          <w:p w14:paraId="331E1708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466509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042EA406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0C5734A1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088AABA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4AE8E59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63BD82B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784D6A2B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4CEEE7D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0440CC1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44E275E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3ED2202B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1E28F820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564C9036" w14:textId="77777777" w:rsidTr="00EF75AF">
        <w:tc>
          <w:tcPr>
            <w:tcW w:w="846" w:type="dxa"/>
          </w:tcPr>
          <w:p w14:paraId="0151720C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C90F72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50673165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21DECFF0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7BDBFD0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4187FE3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1931699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7AD84C1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76CA95F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54E8D56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034F261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0E74DBC8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34204D91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0E2F2D86" w14:textId="77777777" w:rsidTr="00EF75AF">
        <w:tc>
          <w:tcPr>
            <w:tcW w:w="846" w:type="dxa"/>
          </w:tcPr>
          <w:p w14:paraId="5C4150D7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0C71FB2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0217D678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678B7529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6C1A8F3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51F63D3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6E96BB25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279670A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516D8EF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731265B4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23D4B1A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31AF8EC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370677D0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5405F4DD" w14:textId="77777777" w:rsidTr="00EF75AF">
        <w:tc>
          <w:tcPr>
            <w:tcW w:w="846" w:type="dxa"/>
          </w:tcPr>
          <w:p w14:paraId="42F221AE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E02EC4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31300284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19DD52CE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5ABE5BF0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53D9DB61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67C2063B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975F82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5DBDA72A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4FC2DC89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01934B4A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0ABC0F5B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6BA5D5BF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52C195F1" w14:textId="77777777" w:rsidTr="00EF75AF">
        <w:tc>
          <w:tcPr>
            <w:tcW w:w="846" w:type="dxa"/>
          </w:tcPr>
          <w:p w14:paraId="038F96E2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369C125A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1C78CDA8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61765A08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1468C0F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11C0B32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28A6BC8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F9C936A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54D01EB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4F36A705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7EB25D8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1BBB07C5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7125D0A1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289A74C6" w14:textId="77777777" w:rsidTr="00EF75AF">
        <w:tc>
          <w:tcPr>
            <w:tcW w:w="846" w:type="dxa"/>
          </w:tcPr>
          <w:p w14:paraId="67A2164A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03E099F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7703F273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6D790FE0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5862E601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651EA84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642A858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4E5289A7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4F77A92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3CA21790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316EBE9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00926114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0AA2F4EA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EF75AF" w:rsidRPr="00333598" w14:paraId="00A5CF1D" w14:textId="77777777" w:rsidTr="00EF75AF">
        <w:tc>
          <w:tcPr>
            <w:tcW w:w="846" w:type="dxa"/>
          </w:tcPr>
          <w:p w14:paraId="487EA503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409" w:type="dxa"/>
          </w:tcPr>
          <w:p w14:paraId="3D8D3473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顔貌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咽頭</w:t>
            </w:r>
          </w:p>
          <w:p w14:paraId="6D220587" w14:textId="77777777" w:rsid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姿勢　　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足指</w:t>
            </w:r>
          </w:p>
          <w:p w14:paraId="4D3AFF82" w14:textId="77777777" w:rsidR="00EF75AF" w:rsidRPr="00EF75AF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 　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口腔内</w:t>
            </w:r>
          </w:p>
        </w:tc>
        <w:tc>
          <w:tcPr>
            <w:tcW w:w="2410" w:type="dxa"/>
          </w:tcPr>
          <w:p w14:paraId="6B68F49E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ロコモチェック</w:t>
            </w:r>
          </w:p>
          <w:p w14:paraId="347D3BC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シフトスキル</w:t>
            </w:r>
          </w:p>
          <w:p w14:paraId="436BD840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コインスキル</w:t>
            </w:r>
          </w:p>
          <w:p w14:paraId="1B53F29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構音</w:t>
            </w:r>
          </w:p>
        </w:tc>
        <w:tc>
          <w:tcPr>
            <w:tcW w:w="2410" w:type="dxa"/>
          </w:tcPr>
          <w:p w14:paraId="7E8EF899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筆圧</w:t>
            </w:r>
          </w:p>
          <w:p w14:paraId="4DE4130C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更新閉鎖力検査</w:t>
            </w:r>
          </w:p>
          <w:p w14:paraId="41BB8ACD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パノラマ</w:t>
            </w:r>
          </w:p>
          <w:p w14:paraId="52C8B356" w14:textId="77777777" w:rsidR="00EF75AF" w:rsidRPr="00333598" w:rsidRDefault="00EF75AF" w:rsidP="00ED42D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33359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パルスオキシメーター</w:t>
            </w:r>
          </w:p>
        </w:tc>
        <w:tc>
          <w:tcPr>
            <w:tcW w:w="1661" w:type="dxa"/>
          </w:tcPr>
          <w:p w14:paraId="7894D46A" w14:textId="77777777" w:rsidR="00EF75AF" w:rsidRPr="00333598" w:rsidRDefault="00EF75AF" w:rsidP="00ED42D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</w:tbl>
    <w:p w14:paraId="6D343BA0" w14:textId="77777777" w:rsidR="00333598" w:rsidRPr="00333598" w:rsidRDefault="00333598" w:rsidP="00333598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sectPr w:rsidR="00333598" w:rsidRPr="00333598" w:rsidSect="00EF75A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0018"/>
    <w:multiLevelType w:val="hybridMultilevel"/>
    <w:tmpl w:val="E5B8654A"/>
    <w:lvl w:ilvl="0" w:tplc="850A33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07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98"/>
    <w:rsid w:val="00333598"/>
    <w:rsid w:val="003526F8"/>
    <w:rsid w:val="005F6944"/>
    <w:rsid w:val="00E01692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617FB"/>
  <w15:chartTrackingRefBased/>
  <w15:docId w15:val="{8FDCCA22-7D57-487A-AC0B-17EFE39F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2022-11-07T07:00:00Z</dcterms:created>
  <dcterms:modified xsi:type="dcterms:W3CDTF">2022-11-07T07:18:00Z</dcterms:modified>
</cp:coreProperties>
</file>